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D0EEB4" w14:textId="77777777" w:rsidR="00382FDF" w:rsidRDefault="00382FDF" w:rsidP="00382FDF">
      <w:pPr>
        <w:jc w:val="center"/>
      </w:pPr>
      <w:r>
        <w:t>MEMORANDUM</w:t>
      </w:r>
    </w:p>
    <w:p w14:paraId="67624495" w14:textId="170CB72A" w:rsidR="00382FDF" w:rsidRDefault="00382FDF" w:rsidP="00C41A58">
      <w:pPr>
        <w:spacing w:after="0"/>
      </w:pPr>
      <w:r>
        <w:t>TO: SFSP FOODPROGRAMS</w:t>
      </w:r>
    </w:p>
    <w:p w14:paraId="3FEDF620" w14:textId="2B080D58" w:rsidR="00382FDF" w:rsidRDefault="00382FDF" w:rsidP="00C41A58">
      <w:pPr>
        <w:spacing w:after="0"/>
      </w:pPr>
      <w:r>
        <w:t xml:space="preserve">FROM: </w:t>
      </w:r>
      <w:r w:rsidR="00FA4F04">
        <w:t>ADE/</w:t>
      </w:r>
      <w:r w:rsidR="00B724C0">
        <w:t>DO</w:t>
      </w:r>
      <w:r>
        <w:t xml:space="preserve">/HNU </w:t>
      </w:r>
    </w:p>
    <w:p w14:paraId="2707F5FB" w14:textId="07626E52" w:rsidR="00382FDF" w:rsidRDefault="00382FDF" w:rsidP="00C41A58">
      <w:pPr>
        <w:spacing w:after="0"/>
      </w:pPr>
      <w:r>
        <w:t xml:space="preserve">DATE: </w:t>
      </w:r>
      <w:r w:rsidR="00216A3F">
        <w:t>April 17</w:t>
      </w:r>
      <w:r>
        <w:t>, 2024</w:t>
      </w:r>
    </w:p>
    <w:p w14:paraId="340B0B39" w14:textId="0E9F9C58" w:rsidR="00B86652" w:rsidRDefault="00382FDF" w:rsidP="00C41A58">
      <w:pPr>
        <w:spacing w:after="0"/>
      </w:pPr>
      <w:r>
        <w:t>SUBJECT: NON-CONGREGATE FOOD SERVICE FOR 2024</w:t>
      </w:r>
    </w:p>
    <w:p w14:paraId="13309CEE" w14:textId="77777777" w:rsidR="00C41A58" w:rsidRDefault="00C41A58" w:rsidP="00C41A58">
      <w:pPr>
        <w:spacing w:after="0"/>
      </w:pPr>
    </w:p>
    <w:p w14:paraId="05F4CAAE" w14:textId="1D84B570" w:rsidR="00C41A58" w:rsidRDefault="00C41A58" w:rsidP="00C41A58">
      <w:pPr>
        <w:spacing w:after="0"/>
      </w:pPr>
      <w:r>
        <w:t>This memorandum provides further guidance on the administration and operation of non-congregate meal service in rural areas during summer 2023 for the Summer Food Service Program and National School Lunch Program Seamless Summer Option.</w:t>
      </w:r>
    </w:p>
    <w:p w14:paraId="07438317" w14:textId="77777777" w:rsidR="00C41A58" w:rsidRDefault="00C41A58" w:rsidP="00C41A58">
      <w:pPr>
        <w:spacing w:after="0"/>
      </w:pPr>
    </w:p>
    <w:p w14:paraId="7FC476A8" w14:textId="438FB6F0" w:rsidR="00C41A58" w:rsidRDefault="00C41A58" w:rsidP="00C41A58">
      <w:pPr>
        <w:spacing w:after="0"/>
      </w:pPr>
      <w:r>
        <w:t xml:space="preserve">Sponsors that wish to participate in </w:t>
      </w:r>
      <w:r w:rsidR="0033434A">
        <w:t>non-congregate</w:t>
      </w:r>
      <w:r>
        <w:t xml:space="preserve"> feeding for summer 2024 in the following </w:t>
      </w:r>
      <w:r w:rsidR="0033434A">
        <w:t xml:space="preserve">Metro </w:t>
      </w:r>
      <w:r>
        <w:t>counties:</w:t>
      </w:r>
    </w:p>
    <w:p w14:paraId="5FE79FAF" w14:textId="27F72B75" w:rsidR="00C41A58" w:rsidRDefault="00C41A58" w:rsidP="00C41A58">
      <w:pPr>
        <w:spacing w:after="0"/>
      </w:pPr>
      <w:r w:rsidRPr="0094091C">
        <w:rPr>
          <w:highlight w:val="yellow"/>
        </w:rPr>
        <w:t>Benton, Cleveland, Craighead, Crawford, Crittenden, Faulkner, Franklin, Garland, Grant, Jefferson, Lincoln, Little River, Lonoke, Madison, Miller, Poinsett, Pulaski, Saline, Sebastian, and Washington</w:t>
      </w:r>
      <w:r w:rsidR="0033434A" w:rsidRPr="0094091C">
        <w:rPr>
          <w:highlight w:val="yellow"/>
        </w:rPr>
        <w:t>;</w:t>
      </w:r>
    </w:p>
    <w:p w14:paraId="09AA2080" w14:textId="07AA604F" w:rsidR="0071641F" w:rsidRDefault="0033434A" w:rsidP="00C41A58">
      <w:pPr>
        <w:spacing w:after="0"/>
      </w:pPr>
      <w:r>
        <w:t xml:space="preserve">must be pre-approved to participate in Non-Congregate Food service.  </w:t>
      </w:r>
      <w:r w:rsidR="00123382">
        <w:t xml:space="preserve">Institutions in rural counties may op into Non-Congregate Food Service by completing the </w:t>
      </w:r>
      <w:hyperlink r:id="rId5" w:history="1">
        <w:r w:rsidR="00123382" w:rsidRPr="00AB5657">
          <w:rPr>
            <w:rStyle w:val="Hyperlink"/>
          </w:rPr>
          <w:t>Non-Congregate Request Form</w:t>
        </w:r>
      </w:hyperlink>
      <w:r w:rsidR="00123382">
        <w:t>.</w:t>
      </w:r>
    </w:p>
    <w:p w14:paraId="4182A3F1" w14:textId="77777777" w:rsidR="0071641F" w:rsidRDefault="0071641F" w:rsidP="00C41A58">
      <w:pPr>
        <w:spacing w:after="0"/>
      </w:pPr>
    </w:p>
    <w:p w14:paraId="2F7A329C" w14:textId="2E070BE1" w:rsidR="00C41A58" w:rsidRDefault="0071641F" w:rsidP="00C41A58">
      <w:pPr>
        <w:spacing w:after="0"/>
      </w:pPr>
      <w:r>
        <w:t>The process to receive approval for non-congregate meal sites are as followed:</w:t>
      </w:r>
    </w:p>
    <w:p w14:paraId="1313676A" w14:textId="77777777" w:rsidR="00F4552C" w:rsidRDefault="00F4552C" w:rsidP="00C41A58">
      <w:pPr>
        <w:spacing w:after="0"/>
      </w:pPr>
    </w:p>
    <w:p w14:paraId="6D65F006" w14:textId="456C32C6" w:rsidR="0071641F" w:rsidRDefault="0071641F" w:rsidP="0071641F">
      <w:pPr>
        <w:pStyle w:val="ListParagraph"/>
        <w:numPr>
          <w:ilvl w:val="0"/>
          <w:numId w:val="1"/>
        </w:numPr>
        <w:spacing w:after="0"/>
      </w:pPr>
      <w:r>
        <w:t>Send email</w:t>
      </w:r>
      <w:r w:rsidR="00123382">
        <w:t xml:space="preserve"> request</w:t>
      </w:r>
      <w:r>
        <w:t xml:space="preserve"> to </w:t>
      </w:r>
      <w:hyperlink r:id="rId6" w:history="1">
        <w:r w:rsidRPr="009E3E42">
          <w:rPr>
            <w:rStyle w:val="Hyperlink"/>
          </w:rPr>
          <w:t>sandra.west@ade.arkansas.gov</w:t>
        </w:r>
      </w:hyperlink>
      <w:r>
        <w:t xml:space="preserve"> , </w:t>
      </w:r>
      <w:hyperlink r:id="rId7" w:history="1">
        <w:r w:rsidRPr="009E3E42">
          <w:rPr>
            <w:rStyle w:val="Hyperlink"/>
          </w:rPr>
          <w:t>pery.hunter@ade.arkansas.gov</w:t>
        </w:r>
      </w:hyperlink>
      <w:r>
        <w:t xml:space="preserve"> and copy your Application Coordinator.  </w:t>
      </w:r>
      <w:r w:rsidRPr="0071641F">
        <w:t>Indicate your desire to serve non-congregate meals and list the site(s) you plan to operate.</w:t>
      </w:r>
    </w:p>
    <w:p w14:paraId="759C245A" w14:textId="3A1EA244" w:rsidR="0071641F" w:rsidRDefault="0071641F" w:rsidP="0071641F">
      <w:pPr>
        <w:pStyle w:val="ListParagraph"/>
        <w:numPr>
          <w:ilvl w:val="0"/>
          <w:numId w:val="1"/>
        </w:numPr>
        <w:spacing w:after="0"/>
      </w:pPr>
      <w:r w:rsidRPr="0071641F">
        <w:t xml:space="preserve">Schedule </w:t>
      </w:r>
      <w:r>
        <w:t>an appointment</w:t>
      </w:r>
      <w:r w:rsidRPr="0071641F">
        <w:t xml:space="preserve"> meeting with the </w:t>
      </w:r>
      <w:r>
        <w:t>application coordinator</w:t>
      </w:r>
      <w:r w:rsidRPr="0071641F">
        <w:t xml:space="preserve"> to discuss all the operational and logistical requirements</w:t>
      </w:r>
      <w:r>
        <w:t xml:space="preserve"> and completion of the application.</w:t>
      </w:r>
    </w:p>
    <w:p w14:paraId="4F526785" w14:textId="4E4216D3" w:rsidR="0071641F" w:rsidRDefault="0071641F" w:rsidP="0071641F">
      <w:pPr>
        <w:pStyle w:val="ListParagraph"/>
        <w:numPr>
          <w:ilvl w:val="0"/>
          <w:numId w:val="1"/>
        </w:numPr>
        <w:spacing w:after="0"/>
      </w:pPr>
      <w:r>
        <w:t xml:space="preserve">Complete the Non-Congregate Request Form </w:t>
      </w:r>
      <w:r w:rsidR="00396CBD">
        <w:t xml:space="preserve">(NCRF) </w:t>
      </w:r>
      <w:r>
        <w:t>and submit it to names listed in point #1.</w:t>
      </w:r>
    </w:p>
    <w:p w14:paraId="7536EA60" w14:textId="0B7BF2F9" w:rsidR="0071641F" w:rsidRDefault="0071641F" w:rsidP="0071641F">
      <w:pPr>
        <w:pStyle w:val="ListParagraph"/>
        <w:numPr>
          <w:ilvl w:val="0"/>
          <w:numId w:val="1"/>
        </w:numPr>
        <w:spacing w:after="0"/>
      </w:pPr>
      <w:r w:rsidRPr="0071641F">
        <w:t xml:space="preserve">After the Integrity Plan has been reviewed and approved by the </w:t>
      </w:r>
      <w:r>
        <w:t>Application Team</w:t>
      </w:r>
      <w:r w:rsidRPr="0071641F">
        <w:t xml:space="preserve"> and the state agency determines th</w:t>
      </w:r>
      <w:r w:rsidR="00123382">
        <w:t>at the</w:t>
      </w:r>
      <w:r w:rsidRPr="0071641F">
        <w:t xml:space="preserve"> site meets all </w:t>
      </w:r>
      <w:r w:rsidR="00123382">
        <w:t xml:space="preserve">required </w:t>
      </w:r>
      <w:r w:rsidRPr="0071641F">
        <w:t xml:space="preserve">criteria, the </w:t>
      </w:r>
      <w:r w:rsidR="008C2B6E">
        <w:t>site may be approved to participate in non-congregate food service.</w:t>
      </w:r>
    </w:p>
    <w:p w14:paraId="444C2BFA" w14:textId="41C3A60B" w:rsidR="008C2B6E" w:rsidRDefault="008C2B6E" w:rsidP="0071641F">
      <w:pPr>
        <w:pStyle w:val="ListParagraph"/>
        <w:numPr>
          <w:ilvl w:val="0"/>
          <w:numId w:val="1"/>
        </w:numPr>
        <w:spacing w:after="0"/>
      </w:pPr>
      <w:r w:rsidRPr="008C2B6E">
        <w:t xml:space="preserve">Complete the </w:t>
      </w:r>
      <w:r>
        <w:t>SFSP Site Application - 2161</w:t>
      </w:r>
      <w:r w:rsidRPr="008C2B6E">
        <w:t xml:space="preserve">, paying special attention to the Meal Service section to correctly report operating dates, meal types and serving times. Include any other relevant information in the </w:t>
      </w:r>
      <w:r w:rsidR="00AC1034">
        <w:t>c</w:t>
      </w:r>
      <w:r w:rsidRPr="008C2B6E">
        <w:t xml:space="preserve">omments of the Site </w:t>
      </w:r>
      <w:r>
        <w:t>Application</w:t>
      </w:r>
      <w:r w:rsidRPr="008C2B6E">
        <w:t xml:space="preserve">.  Keep in mind that state agency </w:t>
      </w:r>
      <w:r w:rsidR="00123382">
        <w:t xml:space="preserve">(SA) </w:t>
      </w:r>
      <w:r w:rsidRPr="008C2B6E">
        <w:t xml:space="preserve">staff must have full access to the meal preparation area throughout the meal distribution period. All distribution times must be accurately entered into </w:t>
      </w:r>
      <w:r>
        <w:t>the SNP system.</w:t>
      </w:r>
    </w:p>
    <w:p w14:paraId="7BFCA4AD" w14:textId="1A93B49F" w:rsidR="00123382" w:rsidRDefault="00123382" w:rsidP="0071641F">
      <w:pPr>
        <w:pStyle w:val="ListParagraph"/>
        <w:numPr>
          <w:ilvl w:val="0"/>
          <w:numId w:val="1"/>
        </w:numPr>
        <w:spacing w:after="0"/>
      </w:pPr>
      <w:r>
        <w:t xml:space="preserve">A Site Agreement Form is required for a new site operating for SFSP 2024.  Existing Sites must be current, that means that a new Site Agreement Form is on file with the SA.  Site Agreement </w:t>
      </w:r>
      <w:r w:rsidRPr="00396CBD">
        <w:rPr>
          <w:b/>
          <w:bCs/>
          <w:u w:val="single"/>
        </w:rPr>
        <w:t>may</w:t>
      </w:r>
      <w:r w:rsidR="00396CBD" w:rsidRPr="00396CBD">
        <w:rPr>
          <w:b/>
          <w:bCs/>
          <w:u w:val="single"/>
        </w:rPr>
        <w:t xml:space="preserve"> not</w:t>
      </w:r>
      <w:r>
        <w:t xml:space="preserve"> exceed 36 months from the dated document.</w:t>
      </w:r>
    </w:p>
    <w:p w14:paraId="1CAE0394" w14:textId="77777777" w:rsidR="008C2B6E" w:rsidRDefault="008C2B6E" w:rsidP="007522B4">
      <w:pPr>
        <w:spacing w:after="0"/>
      </w:pPr>
    </w:p>
    <w:p w14:paraId="55C480EB" w14:textId="77777777" w:rsidR="007522B4" w:rsidRDefault="007522B4" w:rsidP="007522B4">
      <w:pPr>
        <w:spacing w:after="0"/>
        <w:jc w:val="center"/>
        <w:rPr>
          <w:b/>
          <w:bCs/>
        </w:rPr>
      </w:pPr>
      <w:r w:rsidRPr="007522B4">
        <w:rPr>
          <w:b/>
          <w:bCs/>
        </w:rPr>
        <w:t>Application Coordinators</w:t>
      </w:r>
    </w:p>
    <w:p w14:paraId="4179DFA0" w14:textId="77777777" w:rsidR="0094091C" w:rsidRPr="007522B4" w:rsidRDefault="0094091C" w:rsidP="007522B4">
      <w:pPr>
        <w:spacing w:after="0"/>
        <w:jc w:val="center"/>
        <w:rPr>
          <w:b/>
          <w:bCs/>
        </w:rPr>
      </w:pPr>
    </w:p>
    <w:p w14:paraId="6E92940E" w14:textId="58260A8D" w:rsidR="007522B4" w:rsidRDefault="00000000" w:rsidP="007522B4">
      <w:pPr>
        <w:spacing w:after="0"/>
      </w:pPr>
      <w:hyperlink r:id="rId8" w:history="1">
        <w:r w:rsidR="00FA4F04" w:rsidRPr="00845C0D">
          <w:rPr>
            <w:rStyle w:val="Hyperlink"/>
          </w:rPr>
          <w:t>Sandra.West@ade.arkansas.gov</w:t>
        </w:r>
      </w:hyperlink>
      <w:r w:rsidR="00822D0E">
        <w:t xml:space="preserve">  </w:t>
      </w:r>
      <w:r w:rsidR="007522B4">
        <w:t xml:space="preserve">501-320-8969 </w:t>
      </w:r>
      <w:r w:rsidR="007522B4">
        <w:tab/>
        <w:t xml:space="preserve">          </w:t>
      </w:r>
      <w:hyperlink r:id="rId9" w:history="1">
        <w:r w:rsidR="00FA4F04" w:rsidRPr="00845C0D">
          <w:rPr>
            <w:rStyle w:val="Hyperlink"/>
          </w:rPr>
          <w:t>Deborah.Peyton@ade.arkansas.gov</w:t>
        </w:r>
      </w:hyperlink>
      <w:r w:rsidR="00FA4F04">
        <w:t xml:space="preserve"> </w:t>
      </w:r>
      <w:r w:rsidR="007522B4">
        <w:t>501-682-8869</w:t>
      </w:r>
      <w:r w:rsidR="007522B4">
        <w:tab/>
      </w:r>
    </w:p>
    <w:p w14:paraId="0846D161" w14:textId="0F7EC527" w:rsidR="007522B4" w:rsidRDefault="00000000" w:rsidP="007522B4">
      <w:pPr>
        <w:spacing w:after="0"/>
      </w:pPr>
      <w:hyperlink r:id="rId10" w:history="1">
        <w:r w:rsidR="00FA4F04" w:rsidRPr="00845C0D">
          <w:rPr>
            <w:rStyle w:val="Hyperlink"/>
          </w:rPr>
          <w:t>Katherine.Razer@ade.arkansas.gov</w:t>
        </w:r>
      </w:hyperlink>
      <w:r w:rsidR="00FA4F04">
        <w:t xml:space="preserve"> </w:t>
      </w:r>
      <w:r w:rsidR="007522B4">
        <w:t xml:space="preserve">  501-396-6156     </w:t>
      </w:r>
      <w:hyperlink r:id="rId11" w:history="1">
        <w:r w:rsidR="00FA4F04" w:rsidRPr="00845C0D">
          <w:rPr>
            <w:rStyle w:val="Hyperlink"/>
          </w:rPr>
          <w:t>Tkeyah.Cokeley@ade.arkansas.gov</w:t>
        </w:r>
      </w:hyperlink>
      <w:r w:rsidR="00FA4F04">
        <w:t xml:space="preserve"> </w:t>
      </w:r>
      <w:r w:rsidR="007522B4">
        <w:t xml:space="preserve">  501-534-4147</w:t>
      </w:r>
    </w:p>
    <w:p w14:paraId="20D568E3" w14:textId="7B6615A5" w:rsidR="00C41A58" w:rsidRDefault="00000000" w:rsidP="007522B4">
      <w:pPr>
        <w:spacing w:after="0"/>
      </w:pPr>
      <w:hyperlink r:id="rId12" w:history="1">
        <w:r w:rsidR="00FA4F04" w:rsidRPr="00845C0D">
          <w:rPr>
            <w:rStyle w:val="Hyperlink"/>
          </w:rPr>
          <w:t>Danielle.Henderson@ade.arkansas.gov</w:t>
        </w:r>
      </w:hyperlink>
      <w:r w:rsidR="00FA4F04">
        <w:t xml:space="preserve"> </w:t>
      </w:r>
      <w:r w:rsidR="007522B4">
        <w:t xml:space="preserve">  501-303-4902 </w:t>
      </w:r>
      <w:hyperlink r:id="rId13" w:history="1">
        <w:r w:rsidR="00FA4F04" w:rsidRPr="00845C0D">
          <w:rPr>
            <w:rStyle w:val="Hyperlink"/>
          </w:rPr>
          <w:t>Perry.Hunter@ade.arkansas.gov</w:t>
        </w:r>
      </w:hyperlink>
      <w:r w:rsidR="00FA4F04">
        <w:t xml:space="preserve"> </w:t>
      </w:r>
      <w:r w:rsidR="007522B4">
        <w:t xml:space="preserve"> 501-320-8967  </w:t>
      </w:r>
    </w:p>
    <w:p w14:paraId="18A77C4E" w14:textId="77777777" w:rsidR="00744A65" w:rsidRDefault="00744A65" w:rsidP="007522B4">
      <w:pPr>
        <w:spacing w:after="0"/>
      </w:pPr>
    </w:p>
    <w:p w14:paraId="1A3EB3C9" w14:textId="1B917BF1" w:rsidR="00744A65" w:rsidRDefault="00744A65" w:rsidP="007522B4">
      <w:pPr>
        <w:spacing w:after="0"/>
      </w:pPr>
      <w:r w:rsidRPr="00744A65">
        <w:lastRenderedPageBreak/>
        <w:t>It is highly recommended that you keep a copy of this MEMORANDUM on file for quick and easy reference. A copy is also available in the resource library under 2023 Mass Alerts. If you have any questions regarding this memo, please contact your Program Specialist at: 501-682-8869.</w:t>
      </w:r>
    </w:p>
    <w:sectPr w:rsidR="00744A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A94EE3"/>
    <w:multiLevelType w:val="hybridMultilevel"/>
    <w:tmpl w:val="847E70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8857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FDF"/>
    <w:rsid w:val="00123382"/>
    <w:rsid w:val="00131A57"/>
    <w:rsid w:val="00216A3F"/>
    <w:rsid w:val="0033434A"/>
    <w:rsid w:val="00382FDF"/>
    <w:rsid w:val="00396CBD"/>
    <w:rsid w:val="004A0D9E"/>
    <w:rsid w:val="00690300"/>
    <w:rsid w:val="0071641F"/>
    <w:rsid w:val="00744A65"/>
    <w:rsid w:val="007522B4"/>
    <w:rsid w:val="00814768"/>
    <w:rsid w:val="00822D0E"/>
    <w:rsid w:val="00882567"/>
    <w:rsid w:val="008C2B6E"/>
    <w:rsid w:val="0094091C"/>
    <w:rsid w:val="009666A4"/>
    <w:rsid w:val="00A32F41"/>
    <w:rsid w:val="00AB5657"/>
    <w:rsid w:val="00AC1034"/>
    <w:rsid w:val="00B354E6"/>
    <w:rsid w:val="00B724C0"/>
    <w:rsid w:val="00B86652"/>
    <w:rsid w:val="00C41A58"/>
    <w:rsid w:val="00C715B1"/>
    <w:rsid w:val="00E678F6"/>
    <w:rsid w:val="00F4552C"/>
    <w:rsid w:val="00F70D65"/>
    <w:rsid w:val="00FA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0165B"/>
  <w15:docId w15:val="{C0FB22A5-72F3-4793-BEC8-CA83EDBFA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3434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434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164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dra.West@ade.arkansas.gov" TargetMode="External"/><Relationship Id="rId13" Type="http://schemas.openxmlformats.org/officeDocument/2006/relationships/hyperlink" Target="mailto:Perry.Hunter@ade.arkansas.go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ery.hunter@ade.arkansas.gov" TargetMode="External"/><Relationship Id="rId12" Type="http://schemas.openxmlformats.org/officeDocument/2006/relationships/hyperlink" Target="mailto:Danielle.Henderson@ade.arkansas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ndra.west@ade.arkansas.gov" TargetMode="External"/><Relationship Id="rId11" Type="http://schemas.openxmlformats.org/officeDocument/2006/relationships/hyperlink" Target="mailto:Tkeyah.Cokeley@ade.arkansas.gov" TargetMode="External"/><Relationship Id="rId5" Type="http://schemas.openxmlformats.org/officeDocument/2006/relationships/hyperlink" Target="https://arkdhs-my.sharepoint.com/personal/perry_hunter_dhs_arkansas_gov/Documents/Desktop/2024%20SFSP/Non-Congregate%20Meal%20Services%20Participation%20Request%20Form%20Fillable%20NEW%20(03.11.24)%20(1).pdf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Katherine.Razer@ade.arkansas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eborah.Peyton@ade.arkansas.go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15606</TotalTime>
  <Pages>2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Perry Hunter (DHS)</dc:creator>
  <cp:keywords/>
  <dc:description/>
  <cp:lastModifiedBy>Perry Hunter (DHS)</cp:lastModifiedBy>
  <cp:revision>13</cp:revision>
  <dcterms:created xsi:type="dcterms:W3CDTF">2024-02-02T16:50:00Z</dcterms:created>
  <dcterms:modified xsi:type="dcterms:W3CDTF">2024-04-17T14:34:00Z</dcterms:modified>
</cp:coreProperties>
</file>